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3A" w:rsidRDefault="007B6F3A" w:rsidP="007B6F3A">
      <w:pPr>
        <w:pStyle w:val="Default"/>
        <w:jc w:val="center"/>
        <w:rPr>
          <w:b/>
          <w:bCs/>
        </w:rPr>
      </w:pPr>
      <w:r w:rsidRPr="007B6F3A">
        <w:rPr>
          <w:b/>
          <w:bCs/>
        </w:rPr>
        <w:t>EDITAL PARA SELEÇÃO DE BOLSISTA DE EXTENSÃO</w:t>
      </w:r>
    </w:p>
    <w:p w:rsidR="007B6F3A" w:rsidRPr="007B6F3A" w:rsidRDefault="007B6F3A" w:rsidP="007B6F3A">
      <w:pPr>
        <w:pStyle w:val="Default"/>
        <w:jc w:val="center"/>
      </w:pPr>
    </w:p>
    <w:p w:rsidR="007B6F3A" w:rsidRDefault="007B6F3A" w:rsidP="007E3E60">
      <w:pPr>
        <w:pStyle w:val="Default"/>
        <w:jc w:val="both"/>
      </w:pPr>
      <w:r w:rsidRPr="007B6F3A">
        <w:t xml:space="preserve">Por meio deste instrumento, torna-se público o processo de seleção de 1 bolsista de extensão para atuar no âmbito da </w:t>
      </w:r>
      <w:bookmarkStart w:id="0" w:name="_GoBack"/>
      <w:r w:rsidRPr="007B6F3A">
        <w:t xml:space="preserve">Atividade de Extensão </w:t>
      </w:r>
      <w:r w:rsidR="0027390A">
        <w:t>“</w:t>
      </w:r>
      <w:r w:rsidR="00403AC4">
        <w:rPr>
          <w:shd w:val="clear" w:color="auto" w:fill="FFFFFF"/>
        </w:rPr>
        <w:t>Revitalização geriátrica</w:t>
      </w:r>
      <w:r w:rsidR="0027390A">
        <w:rPr>
          <w:i/>
        </w:rPr>
        <w:t>”</w:t>
      </w:r>
      <w:r w:rsidR="0027390A">
        <w:t>, sob a coordenação da</w:t>
      </w:r>
      <w:r>
        <w:t xml:space="preserve"> Profa. Dra. </w:t>
      </w:r>
      <w:r w:rsidR="00403AC4">
        <w:t>Anielle C. M. Takahashi</w:t>
      </w:r>
      <w:r w:rsidR="0027390A">
        <w:t>. A bolsa refere</w:t>
      </w:r>
      <w:r w:rsidRPr="007B6F3A">
        <w:t>-se ao período de</w:t>
      </w:r>
      <w:r w:rsidR="0027390A">
        <w:t xml:space="preserve"> Agosto de 2018 a Dezembro de 2018 (05 meses)</w:t>
      </w:r>
      <w:r w:rsidRPr="007B6F3A">
        <w:rPr>
          <w:i/>
          <w:iCs/>
        </w:rPr>
        <w:t xml:space="preserve"> </w:t>
      </w:r>
      <w:r w:rsidRPr="007B6F3A">
        <w:t xml:space="preserve">e equivalem ao montante de R$ 320,00 por mês. </w:t>
      </w:r>
    </w:p>
    <w:bookmarkEnd w:id="0"/>
    <w:p w:rsidR="005B527C" w:rsidRPr="007B6F3A" w:rsidRDefault="005B527C" w:rsidP="007E3E60">
      <w:pPr>
        <w:pStyle w:val="Default"/>
        <w:jc w:val="both"/>
      </w:pPr>
    </w:p>
    <w:p w:rsidR="007B6F3A" w:rsidRPr="007B6F3A" w:rsidRDefault="007B6F3A" w:rsidP="007E3E60">
      <w:pPr>
        <w:pStyle w:val="Default"/>
        <w:jc w:val="both"/>
      </w:pPr>
      <w:r w:rsidRPr="007B6F3A">
        <w:t xml:space="preserve">Poderão se inscrever os(as) alunos(as) de graduação da UFSCar que atenderem aos seguintes critérios: </w:t>
      </w:r>
    </w:p>
    <w:p w:rsidR="007B6F3A" w:rsidRPr="007B6F3A" w:rsidRDefault="007B6F3A" w:rsidP="007E3E60">
      <w:pPr>
        <w:pStyle w:val="Default"/>
        <w:spacing w:after="4"/>
        <w:jc w:val="both"/>
      </w:pPr>
      <w:r>
        <w:t xml:space="preserve">- </w:t>
      </w:r>
      <w:r w:rsidRPr="007B6F3A">
        <w:t>Critéri</w:t>
      </w:r>
      <w:r>
        <w:t>o 1: Estar regularmente matriculado no Curso de Graduação em Fisioterapia da UFSCar</w:t>
      </w:r>
      <w:r w:rsidR="0027390A">
        <w:t>;</w:t>
      </w:r>
    </w:p>
    <w:p w:rsidR="00403AC4" w:rsidRDefault="007B6F3A" w:rsidP="007E3E60">
      <w:pPr>
        <w:pStyle w:val="Default"/>
        <w:jc w:val="both"/>
      </w:pPr>
      <w:r>
        <w:t>-</w:t>
      </w:r>
      <w:r w:rsidRPr="007B6F3A">
        <w:t xml:space="preserve"> </w:t>
      </w:r>
      <w:r>
        <w:t xml:space="preserve">Critério 2: Disponibilidade </w:t>
      </w:r>
      <w:r w:rsidR="00403AC4">
        <w:t>de 4 horas para comparecer presencialmente na unidade FESC – Campo do Rui, sendo 2 horas no período das 7 às 9hs de segunda</w:t>
      </w:r>
      <w:r w:rsidR="00112E66">
        <w:t xml:space="preserve"> ou</w:t>
      </w:r>
      <w:r w:rsidR="00403AC4">
        <w:t xml:space="preserve"> quarta ou sexta e 2 horas das 16:00 as 18:00hs de segunda ou quarta.</w:t>
      </w:r>
    </w:p>
    <w:p w:rsidR="0027390A" w:rsidRDefault="0027390A" w:rsidP="007E3E60">
      <w:pPr>
        <w:pStyle w:val="Default"/>
        <w:jc w:val="both"/>
      </w:pPr>
      <w:r>
        <w:t>- Critério 3: Não ter sido excluído anteriormente de alguma bolsa de extensão por desempenho insatisfatório.</w:t>
      </w:r>
    </w:p>
    <w:p w:rsidR="00112E66" w:rsidRDefault="00112E66" w:rsidP="007E3E60">
      <w:pPr>
        <w:pStyle w:val="Default"/>
        <w:jc w:val="both"/>
      </w:pPr>
      <w:r>
        <w:t xml:space="preserve">- </w:t>
      </w:r>
      <w:r>
        <w:t xml:space="preserve">Critério </w:t>
      </w:r>
      <w:r>
        <w:t>4</w:t>
      </w:r>
      <w:r>
        <w:t xml:space="preserve">: </w:t>
      </w:r>
      <w:r w:rsidRPr="00112E66">
        <w:t>não receber qualquer outra bolsa paga por programas oficiais</w:t>
      </w:r>
    </w:p>
    <w:p w:rsidR="00403AC4" w:rsidRPr="007B6F3A" w:rsidRDefault="00403AC4" w:rsidP="007E3E60">
      <w:pPr>
        <w:pStyle w:val="Default"/>
        <w:jc w:val="both"/>
      </w:pPr>
    </w:p>
    <w:p w:rsidR="007B6F3A" w:rsidRPr="007B6F3A" w:rsidRDefault="007B6F3A" w:rsidP="007E3E60">
      <w:pPr>
        <w:pStyle w:val="Default"/>
        <w:jc w:val="both"/>
      </w:pPr>
    </w:p>
    <w:p w:rsidR="007B6F3A" w:rsidRPr="007B6F3A" w:rsidRDefault="007B6F3A" w:rsidP="007E3E60">
      <w:pPr>
        <w:pStyle w:val="Default"/>
        <w:jc w:val="both"/>
      </w:pPr>
      <w:r w:rsidRPr="007B6F3A">
        <w:t xml:space="preserve">O processo de seleção será constituído das seguintes etapas: </w:t>
      </w:r>
    </w:p>
    <w:p w:rsidR="007B6F3A" w:rsidRPr="007B6F3A" w:rsidRDefault="007B6F3A" w:rsidP="007E3E60">
      <w:pPr>
        <w:pStyle w:val="Default"/>
        <w:spacing w:after="4"/>
        <w:jc w:val="both"/>
      </w:pPr>
      <w:r>
        <w:t>-</w:t>
      </w:r>
      <w:r w:rsidRPr="007B6F3A">
        <w:t xml:space="preserve"> </w:t>
      </w:r>
      <w:r>
        <w:t>Etapa 1: inscrição no processo seletivo</w:t>
      </w:r>
      <w:r w:rsidR="0027390A">
        <w:t>;</w:t>
      </w:r>
    </w:p>
    <w:p w:rsidR="007B6F3A" w:rsidRDefault="007B6F3A" w:rsidP="007E3E60">
      <w:pPr>
        <w:pStyle w:val="Default"/>
        <w:jc w:val="both"/>
      </w:pPr>
      <w:r>
        <w:t xml:space="preserve">- Etapa 2: avaliação </w:t>
      </w:r>
      <w:r w:rsidR="00112E66">
        <w:t xml:space="preserve">do histórico escolar. </w:t>
      </w:r>
    </w:p>
    <w:p w:rsidR="007B6F3A" w:rsidRPr="007B6F3A" w:rsidRDefault="007B6F3A" w:rsidP="007E3E60">
      <w:pPr>
        <w:pStyle w:val="Default"/>
        <w:jc w:val="both"/>
      </w:pPr>
    </w:p>
    <w:p w:rsidR="009454C2" w:rsidRDefault="007B6F3A" w:rsidP="00273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F3A">
        <w:rPr>
          <w:rFonts w:ascii="Arial" w:hAnsi="Arial" w:cs="Arial"/>
          <w:sz w:val="24"/>
          <w:szCs w:val="24"/>
        </w:rPr>
        <w:t>A inscrição deverá ser realizada por meio de</w:t>
      </w:r>
      <w:r w:rsidR="00295FE5">
        <w:rPr>
          <w:rFonts w:ascii="Arial" w:hAnsi="Arial" w:cs="Arial"/>
          <w:sz w:val="24"/>
          <w:szCs w:val="24"/>
        </w:rPr>
        <w:t xml:space="preserve"> e-mail para </w:t>
      </w:r>
      <w:r w:rsidR="00112E66">
        <w:rPr>
          <w:rFonts w:ascii="Arial" w:hAnsi="Arial" w:cs="Arial"/>
          <w:sz w:val="24"/>
          <w:szCs w:val="24"/>
        </w:rPr>
        <w:t>anielle@ufscar.br</w:t>
      </w:r>
      <w:r w:rsidRPr="007B6F3A">
        <w:rPr>
          <w:rFonts w:ascii="Arial" w:hAnsi="Arial" w:cs="Arial"/>
          <w:sz w:val="24"/>
          <w:szCs w:val="24"/>
        </w:rPr>
        <w:t xml:space="preserve"> até o dia </w:t>
      </w:r>
      <w:r w:rsidR="00295FE5">
        <w:rPr>
          <w:rFonts w:ascii="Arial" w:hAnsi="Arial" w:cs="Arial"/>
          <w:sz w:val="24"/>
          <w:szCs w:val="24"/>
        </w:rPr>
        <w:t>06/08/2018 às 23:59h</w:t>
      </w:r>
      <w:r w:rsidRPr="007B6F3A">
        <w:rPr>
          <w:rFonts w:ascii="Arial" w:hAnsi="Arial" w:cs="Arial"/>
          <w:sz w:val="24"/>
          <w:szCs w:val="24"/>
        </w:rPr>
        <w:t xml:space="preserve">, mediante </w:t>
      </w:r>
      <w:r w:rsidR="00295FE5">
        <w:rPr>
          <w:rFonts w:ascii="Arial" w:hAnsi="Arial" w:cs="Arial"/>
          <w:sz w:val="24"/>
          <w:szCs w:val="24"/>
        </w:rPr>
        <w:t>o envio</w:t>
      </w:r>
      <w:r w:rsidRPr="007B6F3A">
        <w:rPr>
          <w:rFonts w:ascii="Arial" w:hAnsi="Arial" w:cs="Arial"/>
          <w:sz w:val="24"/>
          <w:szCs w:val="24"/>
        </w:rPr>
        <w:t xml:space="preserve"> dos seguintes documentos</w:t>
      </w:r>
      <w:r w:rsidR="00295FE5">
        <w:rPr>
          <w:rFonts w:ascii="Arial" w:hAnsi="Arial" w:cs="Arial"/>
          <w:iCs/>
          <w:sz w:val="24"/>
          <w:szCs w:val="24"/>
        </w:rPr>
        <w:t>: comprovante de matrícula e Histórico Sujo</w:t>
      </w:r>
      <w:r w:rsidRPr="007B6F3A">
        <w:rPr>
          <w:rFonts w:ascii="Arial" w:hAnsi="Arial" w:cs="Arial"/>
          <w:i/>
          <w:iCs/>
          <w:sz w:val="24"/>
          <w:szCs w:val="24"/>
        </w:rPr>
        <w:t xml:space="preserve">. </w:t>
      </w:r>
      <w:r w:rsidRPr="007B6F3A">
        <w:rPr>
          <w:rFonts w:ascii="Arial" w:hAnsi="Arial" w:cs="Arial"/>
          <w:sz w:val="24"/>
          <w:szCs w:val="24"/>
        </w:rPr>
        <w:t xml:space="preserve">Os resultados do processo de seleção serão divulgados </w:t>
      </w:r>
      <w:r w:rsidR="00295FE5">
        <w:rPr>
          <w:rFonts w:ascii="Arial" w:hAnsi="Arial" w:cs="Arial"/>
          <w:sz w:val="24"/>
          <w:szCs w:val="24"/>
        </w:rPr>
        <w:t xml:space="preserve">no mural do Departamento de Fisioterapia em frente à Secretaria no dia 13/08/2018 às </w:t>
      </w:r>
      <w:r w:rsidR="005B527C">
        <w:rPr>
          <w:rFonts w:ascii="Arial" w:hAnsi="Arial" w:cs="Arial"/>
          <w:sz w:val="24"/>
          <w:szCs w:val="24"/>
        </w:rPr>
        <w:t>15</w:t>
      </w:r>
      <w:r w:rsidR="00295FE5">
        <w:rPr>
          <w:rFonts w:ascii="Arial" w:hAnsi="Arial" w:cs="Arial"/>
          <w:sz w:val="24"/>
          <w:szCs w:val="24"/>
        </w:rPr>
        <w:t>:00hs.</w:t>
      </w:r>
    </w:p>
    <w:p w:rsidR="005C77AA" w:rsidRDefault="005C77AA" w:rsidP="00273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E60" w:rsidRDefault="007E3E60" w:rsidP="007E3E60">
      <w:pPr>
        <w:jc w:val="both"/>
        <w:rPr>
          <w:rFonts w:ascii="Arial" w:hAnsi="Arial" w:cs="Arial"/>
          <w:sz w:val="24"/>
          <w:szCs w:val="24"/>
        </w:rPr>
      </w:pPr>
    </w:p>
    <w:p w:rsidR="007B6F3A" w:rsidRPr="007B6F3A" w:rsidRDefault="007B6F3A" w:rsidP="00957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Orientações Adicionais do </w:t>
      </w:r>
      <w:r w:rsidRPr="007B6F3A">
        <w:rPr>
          <w:rFonts w:ascii="Arial" w:hAnsi="Arial" w:cs="Arial"/>
          <w:sz w:val="24"/>
          <w:szCs w:val="24"/>
        </w:rPr>
        <w:t>DECRETO Nº 7</w:t>
      </w:r>
      <w:r>
        <w:rPr>
          <w:rFonts w:ascii="Arial" w:hAnsi="Arial" w:cs="Arial"/>
          <w:sz w:val="24"/>
          <w:szCs w:val="24"/>
        </w:rPr>
        <w:t xml:space="preserve">.416, DE 30 DE DEZEMBRO DE 2010, que </w:t>
      </w:r>
      <w:r w:rsidRPr="007B6F3A">
        <w:rPr>
          <w:rFonts w:ascii="Arial" w:hAnsi="Arial" w:cs="Arial"/>
          <w:sz w:val="24"/>
          <w:szCs w:val="24"/>
        </w:rPr>
        <w:t>tratam da concessão de bolsas para desenvolvimento de atividades de ensino e extensão universitária.</w:t>
      </w:r>
    </w:p>
    <w:p w:rsidR="007B6F3A" w:rsidRPr="007B6F3A" w:rsidRDefault="00957AB9" w:rsidP="005C77AA">
      <w:pPr>
        <w:spacing w:after="0" w:line="240" w:lineRule="auto"/>
        <w:ind w:left="3119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r w:rsidR="007B6F3A" w:rsidRPr="007B6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3</w:t>
      </w:r>
      <w:proofErr w:type="gramStart"/>
      <w:r w:rsidR="007B6F3A" w:rsidRPr="007B6F3A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="007B6F3A" w:rsidRPr="007B6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Aplicam</w:t>
      </w:r>
      <w:proofErr w:type="gramEnd"/>
      <w:r w:rsidR="007B6F3A" w:rsidRPr="007B6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-se ao candidato às bolsas de permanência e de extensão os seguintes requisitos, sem prejuízo de outros específicos fixados pela instituição:</w:t>
      </w:r>
    </w:p>
    <w:p w:rsidR="007B6F3A" w:rsidRPr="007B6F3A" w:rsidRDefault="007B6F3A" w:rsidP="005C77AA">
      <w:pPr>
        <w:spacing w:after="0" w:line="240" w:lineRule="auto"/>
        <w:ind w:left="3119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estar regularmente matriculado em curso de graduação;</w:t>
      </w:r>
    </w:p>
    <w:p w:rsidR="007B6F3A" w:rsidRPr="007B6F3A" w:rsidRDefault="007B6F3A" w:rsidP="005C77AA">
      <w:pPr>
        <w:spacing w:after="0" w:line="240" w:lineRule="auto"/>
        <w:ind w:left="3119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apresentar indicadores satisfatórios de desempenho acadêmico, definidos pela instituição;</w:t>
      </w:r>
    </w:p>
    <w:p w:rsidR="007B6F3A" w:rsidRPr="007B6F3A" w:rsidRDefault="007B6F3A" w:rsidP="005C77AA">
      <w:pPr>
        <w:spacing w:after="0" w:line="240" w:lineRule="auto"/>
        <w:ind w:left="3119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ser aprovado em processo de seleção, que deve considerar critérios de vulnerabilidade social e econômica, no caso da bolsa permanência;</w:t>
      </w:r>
    </w:p>
    <w:p w:rsidR="007B6F3A" w:rsidRPr="007B6F3A" w:rsidRDefault="007B6F3A" w:rsidP="005C77AA">
      <w:pPr>
        <w:spacing w:after="0" w:line="240" w:lineRule="auto"/>
        <w:ind w:left="3119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 - não receber qualquer outra bolsa paga por programas oficiais; e</w:t>
      </w:r>
    </w:p>
    <w:p w:rsidR="007B6F3A" w:rsidRPr="007B6F3A" w:rsidRDefault="007B6F3A" w:rsidP="005C77AA">
      <w:pPr>
        <w:spacing w:after="0" w:line="240" w:lineRule="auto"/>
        <w:ind w:left="3119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 - apresentar tempo disponível para dedicar às atividades previstas no edital de seleção, quando a modalidade exigir.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Art. 4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 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bolsas de permanência e de extensão serão canceladas nos seguintes casos: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 - conclusão do curso de graduação;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 - desempenho acadêmico insuficiente;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III - trancamento de matrícula;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IV - desistência da bolsa ou do curso;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 - abandono do curso; ou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VI - prática de atos não condizentes com o ambiente universitário, nos termos da disciplina própria da instituição, garantida a ampla defesa e o contraditório.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Art. 11.  A avaliação dos bolsistas de extensão e dos tutores será orientada por critérios definidos pela instituição, considerando, entre outros: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 - o desempenho acadêmico;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II - a participação em atividades de ensino e pesquisa relacionadas com os projetos e programas de extensão, expressas em relatório anual; e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III - outros indicadores, definidos nas normas próprias da instituição ou no edital de seleção.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Art. 13.  São deveres dos estudantes bolsistas de extensão: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 - participar das atividades de extensão, ensino e pesquisa previstas no projeto ou programa;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II - manter os indicadores satisfatórios de desempenho acadêmico definidos pela instituição;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III - apresentar trabalhos relativos ao projeto ou programa em eventos científicos, previamente definidos;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IV - fazer referência à sua condição de bolsista nas publicações e trabalhos apresentados; e</w:t>
      </w:r>
    </w:p>
    <w:p w:rsidR="007B6F3A" w:rsidRDefault="007B6F3A" w:rsidP="005C77AA">
      <w:pPr>
        <w:pStyle w:val="Corpodetexto"/>
        <w:spacing w:before="0" w:beforeAutospacing="0" w:after="0" w:afterAutospacing="0"/>
        <w:ind w:left="3119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 - cumprir as demais exigências estabelecidas nos editais de seleção.</w:t>
      </w:r>
      <w:r w:rsidR="00957AB9">
        <w:rPr>
          <w:rFonts w:ascii="Arial" w:hAnsi="Arial" w:cs="Arial"/>
          <w:color w:val="000000"/>
          <w:sz w:val="20"/>
          <w:szCs w:val="20"/>
        </w:rPr>
        <w:t>”</w:t>
      </w:r>
    </w:p>
    <w:p w:rsidR="007B6F3A" w:rsidRPr="007B6F3A" w:rsidRDefault="007B6F3A" w:rsidP="007B6F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6F3A" w:rsidRPr="007B6F3A" w:rsidRDefault="0027390A" w:rsidP="00273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 </w:t>
      </w:r>
      <w:r w:rsidR="007B6F3A" w:rsidRPr="007B6F3A">
        <w:rPr>
          <w:rFonts w:ascii="Arial" w:hAnsi="Arial" w:cs="Arial"/>
          <w:sz w:val="24"/>
          <w:szCs w:val="24"/>
        </w:rPr>
        <w:t>O pagamento da bolsa de extensão de um mês específico é realizado no início do outro mês. A bolsa de agosto será paga no início de setembro, por exemplo. Em caso de inclusão do(a) bol</w:t>
      </w:r>
      <w:r>
        <w:rPr>
          <w:rFonts w:ascii="Arial" w:hAnsi="Arial" w:cs="Arial"/>
          <w:sz w:val="24"/>
          <w:szCs w:val="24"/>
        </w:rPr>
        <w:t>sista (ou aceite do(a) mesmo(a)</w:t>
      </w:r>
      <w:r w:rsidR="007B6F3A" w:rsidRPr="007B6F3A">
        <w:rPr>
          <w:rFonts w:ascii="Arial" w:hAnsi="Arial" w:cs="Arial"/>
          <w:sz w:val="24"/>
          <w:szCs w:val="24"/>
        </w:rPr>
        <w:t xml:space="preserve"> após o prazo de 20 de agosto de 2018, não será realizado o pagamento referente àquele mês</w:t>
      </w:r>
      <w:r w:rsidR="007B6F3A">
        <w:rPr>
          <w:rFonts w:ascii="Arial" w:hAnsi="Arial" w:cs="Arial"/>
          <w:sz w:val="24"/>
          <w:szCs w:val="24"/>
        </w:rPr>
        <w:t>.</w:t>
      </w:r>
    </w:p>
    <w:sectPr w:rsidR="007B6F3A" w:rsidRPr="007B6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FB"/>
    <w:rsid w:val="00012DA1"/>
    <w:rsid w:val="000B6002"/>
    <w:rsid w:val="00112E66"/>
    <w:rsid w:val="0027390A"/>
    <w:rsid w:val="00295FE5"/>
    <w:rsid w:val="003D326A"/>
    <w:rsid w:val="00403AC4"/>
    <w:rsid w:val="00444626"/>
    <w:rsid w:val="005B527C"/>
    <w:rsid w:val="005C77AA"/>
    <w:rsid w:val="005F648F"/>
    <w:rsid w:val="006B1CD6"/>
    <w:rsid w:val="007B6F3A"/>
    <w:rsid w:val="007E3E60"/>
    <w:rsid w:val="009454C2"/>
    <w:rsid w:val="00957AB9"/>
    <w:rsid w:val="00A258FB"/>
    <w:rsid w:val="00C86E36"/>
    <w:rsid w:val="00DD1F8A"/>
    <w:rsid w:val="00D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BB5E"/>
  <w15:chartTrackingRefBased/>
  <w15:docId w15:val="{5FAAD9D9-3E91-4557-801E-E54C93C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6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6F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Anielle</cp:lastModifiedBy>
  <cp:revision>2</cp:revision>
  <dcterms:created xsi:type="dcterms:W3CDTF">2018-07-25T12:26:00Z</dcterms:created>
  <dcterms:modified xsi:type="dcterms:W3CDTF">2018-07-25T12:26:00Z</dcterms:modified>
</cp:coreProperties>
</file>